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20F06" w14:textId="763AB41F" w:rsidR="00B54430" w:rsidRDefault="00B54430" w:rsidP="00B54430">
      <w:r>
        <w:t xml:space="preserve">The Madison Parish Port Commission met in a regular session on Tuesday, </w:t>
      </w:r>
      <w:r w:rsidR="00AE17A6">
        <w:t>November 19</w:t>
      </w:r>
      <w:r>
        <w:t xml:space="preserve">, 2024, at the Madison Parish Port Commission Office. The meeting was called to order by </w:t>
      </w:r>
      <w:r>
        <w:rPr>
          <w:sz w:val="23"/>
          <w:szCs w:val="23"/>
        </w:rPr>
        <w:t>Chairperson Donald Frazier</w:t>
      </w:r>
      <w:r w:rsidRPr="009F50DF">
        <w:rPr>
          <w:sz w:val="23"/>
          <w:szCs w:val="23"/>
        </w:rPr>
        <w:t xml:space="preserve"> </w:t>
      </w:r>
      <w:r>
        <w:t>and a roll call was taken as follows:</w:t>
      </w:r>
    </w:p>
    <w:p w14:paraId="25173352" w14:textId="77777777" w:rsidR="00B54430" w:rsidRDefault="00B54430" w:rsidP="00B54430"/>
    <w:p w14:paraId="788AF45C" w14:textId="5C582428" w:rsidR="00B54430" w:rsidRDefault="00B54430" w:rsidP="00B54430">
      <w:pPr>
        <w:tabs>
          <w:tab w:val="left" w:pos="-1440"/>
        </w:tabs>
        <w:ind w:left="3600" w:hanging="2880"/>
      </w:pPr>
      <w:r>
        <w:t>Commissioners present:        Donald Frazier, Latasha Griffin,</w:t>
      </w:r>
      <w:r w:rsidR="00AE17A6" w:rsidRPr="00AE17A6">
        <w:t xml:space="preserve"> </w:t>
      </w:r>
      <w:r w:rsidR="00AE17A6">
        <w:t>Isaiah Ross,</w:t>
      </w:r>
      <w:r w:rsidRPr="001A7794">
        <w:t xml:space="preserve"> </w:t>
      </w:r>
      <w:r>
        <w:t>David Williams</w:t>
      </w:r>
      <w:r w:rsidR="00AE17A6">
        <w:t>,</w:t>
      </w:r>
      <w:r>
        <w:t xml:space="preserve"> Curt Collins</w:t>
      </w:r>
      <w:r w:rsidR="00AE17A6">
        <w:t xml:space="preserve"> and Luther Love</w:t>
      </w:r>
    </w:p>
    <w:p w14:paraId="05CD6383" w14:textId="77777777" w:rsidR="00B54430" w:rsidRDefault="00B54430" w:rsidP="00B54430">
      <w:pPr>
        <w:tabs>
          <w:tab w:val="left" w:pos="-1440"/>
        </w:tabs>
        <w:ind w:left="3600" w:hanging="2880"/>
      </w:pPr>
      <w:r>
        <w:t xml:space="preserve">                                                  </w:t>
      </w:r>
    </w:p>
    <w:p w14:paraId="336F5642" w14:textId="3C6FF570" w:rsidR="00B54430" w:rsidRDefault="00B54430" w:rsidP="00B54430">
      <w:pPr>
        <w:tabs>
          <w:tab w:val="left" w:pos="-1440"/>
        </w:tabs>
        <w:ind w:left="3600" w:hanging="2880"/>
      </w:pPr>
      <w:r>
        <w:t xml:space="preserve">Commissioners absent:           Robert Charles Brown </w:t>
      </w:r>
    </w:p>
    <w:p w14:paraId="514CE842" w14:textId="77777777" w:rsidR="00B54430" w:rsidRDefault="00B54430" w:rsidP="00B54430">
      <w:pPr>
        <w:tabs>
          <w:tab w:val="left" w:pos="-1440"/>
        </w:tabs>
        <w:ind w:left="3600" w:hanging="2880"/>
      </w:pPr>
      <w:r>
        <w:t xml:space="preserve">   </w:t>
      </w:r>
    </w:p>
    <w:p w14:paraId="0E77145B" w14:textId="77777777" w:rsidR="00B54430" w:rsidRDefault="00B54430" w:rsidP="00B54430">
      <w:pPr>
        <w:tabs>
          <w:tab w:val="left" w:pos="-1440"/>
        </w:tabs>
        <w:ind w:left="3600" w:hanging="2880"/>
      </w:pPr>
      <w:r>
        <w:t>Other members present</w:t>
      </w:r>
      <w:r>
        <w:tab/>
        <w:t>Kimmeka Epps, Secretary/Treasurer</w:t>
      </w:r>
    </w:p>
    <w:p w14:paraId="09549B83" w14:textId="77777777" w:rsidR="00B54430" w:rsidRDefault="00B54430" w:rsidP="00B54430">
      <w:pPr>
        <w:tabs>
          <w:tab w:val="left" w:pos="-1440"/>
        </w:tabs>
        <w:ind w:left="3600" w:hanging="2880"/>
      </w:pPr>
    </w:p>
    <w:p w14:paraId="0DDEA9C3" w14:textId="48A6731F" w:rsidR="00B54430" w:rsidRDefault="00B54430" w:rsidP="00B54430">
      <w:pPr>
        <w:tabs>
          <w:tab w:val="left" w:pos="-1440"/>
        </w:tabs>
        <w:ind w:left="3600" w:hanging="2880"/>
      </w:pPr>
      <w:r>
        <w:t xml:space="preserve">Visitors:                                 </w:t>
      </w:r>
      <w:r w:rsidR="00AE17A6">
        <w:t xml:space="preserve">Marvin </w:t>
      </w:r>
      <w:r w:rsidR="002562ED">
        <w:t>Collins (</w:t>
      </w:r>
      <w:r>
        <w:t>Terral River Service</w:t>
      </w:r>
      <w:r w:rsidR="00AE17A6">
        <w:t xml:space="preserve">) &amp; Jerry Hicks </w:t>
      </w:r>
      <w:r w:rsidR="006C278B">
        <w:t>(Madison</w:t>
      </w:r>
      <w:r w:rsidR="00344B80">
        <w:t xml:space="preserve"> Parish </w:t>
      </w:r>
      <w:r w:rsidR="00AE17A6">
        <w:t>Police Jury)</w:t>
      </w:r>
    </w:p>
    <w:p w14:paraId="32236805" w14:textId="77777777" w:rsidR="00B54430" w:rsidRDefault="00B54430" w:rsidP="00B54430">
      <w:pPr>
        <w:tabs>
          <w:tab w:val="left" w:pos="-1440"/>
        </w:tabs>
        <w:ind w:left="3600" w:hanging="2880"/>
      </w:pPr>
    </w:p>
    <w:p w14:paraId="135A5AEA" w14:textId="3C71D55D" w:rsidR="00B54430" w:rsidRDefault="00AE17A6" w:rsidP="00B54430">
      <w:pPr>
        <w:tabs>
          <w:tab w:val="left" w:pos="-1440"/>
        </w:tabs>
        <w:jc w:val="both"/>
      </w:pPr>
      <w:r>
        <w:t>The meeting was opened by welcoming the new Board Member, Mr. Luther Love.</w:t>
      </w:r>
    </w:p>
    <w:p w14:paraId="2C362962" w14:textId="52D6C982" w:rsidR="00642CF5" w:rsidRDefault="00BA4576" w:rsidP="00B54430">
      <w:pPr>
        <w:tabs>
          <w:tab w:val="left" w:pos="-1440"/>
        </w:tabs>
        <w:jc w:val="both"/>
      </w:pPr>
      <w:r>
        <w:t>A public</w:t>
      </w:r>
      <w:r w:rsidR="00AE17A6">
        <w:t xml:space="preserve"> hearing was opened with discussions of the proposed Millage rates</w:t>
      </w:r>
      <w:r w:rsidR="00642CF5">
        <w:t xml:space="preserve"> and Fiscal Year 2025 </w:t>
      </w:r>
      <w:r>
        <w:t>Budgets for</w:t>
      </w:r>
      <w:r w:rsidR="00AE17A6">
        <w:t xml:space="preserve"> the new year.</w:t>
      </w:r>
      <w:r w:rsidR="00E93BF6">
        <w:t xml:space="preserve"> </w:t>
      </w:r>
      <w:r>
        <w:t xml:space="preserve">Epps explained the proposed millage rates. </w:t>
      </w:r>
      <w:r w:rsidR="00642CF5">
        <w:t>Epps informed the board of the increase in budgets on certain line items. Commissioner Collins questioned the Workers Compensation rates, maintenance repairs and Legal &amp; professional items.  Epps informed the board that the increase was due to additional purchases and projects.  She stated that within the 1</w:t>
      </w:r>
      <w:r w:rsidR="00642CF5" w:rsidRPr="00642CF5">
        <w:rPr>
          <w:vertAlign w:val="superscript"/>
        </w:rPr>
        <w:t>st</w:t>
      </w:r>
      <w:r w:rsidR="00642CF5">
        <w:t xml:space="preserve"> quarter of the Fiscal year she will provide the board with any changes required to modify the budget if needed.  Commissioner Ross questioned the CD rates and the Bank that holds the CD(s).  Epps provided the rates on each CD and the Bank name.</w:t>
      </w:r>
    </w:p>
    <w:p w14:paraId="048209A7" w14:textId="77777777" w:rsidR="00F805F6" w:rsidRDefault="00F805F6" w:rsidP="00B54430">
      <w:pPr>
        <w:tabs>
          <w:tab w:val="left" w:pos="-1440"/>
        </w:tabs>
        <w:jc w:val="both"/>
      </w:pPr>
    </w:p>
    <w:p w14:paraId="23F7B636" w14:textId="75AE328C" w:rsidR="00F805F6" w:rsidRDefault="00F805F6" w:rsidP="00F805F6">
      <w:pPr>
        <w:rPr>
          <w:sz w:val="23"/>
          <w:szCs w:val="23"/>
        </w:rPr>
      </w:pPr>
      <w:r>
        <w:t xml:space="preserve">No further information was disclosed.  The Public Hearing was adjourned with </w:t>
      </w:r>
      <w:r>
        <w:rPr>
          <w:sz w:val="23"/>
          <w:szCs w:val="23"/>
        </w:rPr>
        <w:t>a motion given by</w:t>
      </w:r>
      <w:r w:rsidRPr="00445500">
        <w:rPr>
          <w:sz w:val="23"/>
          <w:szCs w:val="23"/>
        </w:rPr>
        <w:t xml:space="preserve"> </w:t>
      </w:r>
      <w:r>
        <w:rPr>
          <w:sz w:val="23"/>
          <w:szCs w:val="23"/>
        </w:rPr>
        <w:t xml:space="preserve">Commissioner Ross </w:t>
      </w:r>
      <w:r w:rsidRPr="00021204">
        <w:rPr>
          <w:sz w:val="23"/>
          <w:szCs w:val="23"/>
        </w:rPr>
        <w:t xml:space="preserve">and seconded by </w:t>
      </w:r>
      <w:r>
        <w:rPr>
          <w:sz w:val="23"/>
          <w:szCs w:val="23"/>
        </w:rPr>
        <w:t xml:space="preserve">Commissioner Williams, to </w:t>
      </w:r>
      <w:r w:rsidR="002562ED">
        <w:rPr>
          <w:sz w:val="23"/>
          <w:szCs w:val="23"/>
        </w:rPr>
        <w:t>adjourn</w:t>
      </w:r>
      <w:r>
        <w:rPr>
          <w:sz w:val="23"/>
          <w:szCs w:val="23"/>
        </w:rPr>
        <w:t xml:space="preserve"> </w:t>
      </w:r>
      <w:r w:rsidR="00645D76">
        <w:rPr>
          <w:sz w:val="23"/>
          <w:szCs w:val="23"/>
        </w:rPr>
        <w:t>the Public</w:t>
      </w:r>
      <w:r>
        <w:rPr>
          <w:sz w:val="23"/>
          <w:szCs w:val="23"/>
        </w:rPr>
        <w:t xml:space="preserve"> Hearing.  Motion carried unanimously.</w:t>
      </w:r>
    </w:p>
    <w:p w14:paraId="2056869E" w14:textId="77777777" w:rsidR="00F805F6" w:rsidRDefault="00F805F6" w:rsidP="00F805F6">
      <w:pPr>
        <w:rPr>
          <w:sz w:val="23"/>
          <w:szCs w:val="23"/>
        </w:rPr>
      </w:pPr>
    </w:p>
    <w:p w14:paraId="7F671876" w14:textId="544AEDF4" w:rsidR="00AE17A6" w:rsidRDefault="00AE17A6" w:rsidP="00AE17A6">
      <w:pPr>
        <w:tabs>
          <w:tab w:val="left" w:pos="-1440"/>
        </w:tabs>
        <w:rPr>
          <w:sz w:val="23"/>
          <w:szCs w:val="23"/>
        </w:rPr>
      </w:pPr>
      <w:r>
        <w:rPr>
          <w:sz w:val="23"/>
          <w:szCs w:val="23"/>
        </w:rPr>
        <w:t>On motion given by</w:t>
      </w:r>
      <w:r w:rsidRPr="009F50DF">
        <w:rPr>
          <w:sz w:val="23"/>
          <w:szCs w:val="23"/>
        </w:rPr>
        <w:t xml:space="preserve"> </w:t>
      </w:r>
      <w:r>
        <w:rPr>
          <w:sz w:val="23"/>
          <w:szCs w:val="23"/>
        </w:rPr>
        <w:t xml:space="preserve">Commissioner </w:t>
      </w:r>
      <w:r w:rsidR="00F805F6">
        <w:rPr>
          <w:sz w:val="23"/>
          <w:szCs w:val="23"/>
        </w:rPr>
        <w:t>Griffin</w:t>
      </w:r>
      <w:r>
        <w:rPr>
          <w:sz w:val="23"/>
          <w:szCs w:val="23"/>
        </w:rPr>
        <w:t xml:space="preserve"> and seconded by </w:t>
      </w:r>
      <w:r w:rsidR="00F805F6">
        <w:rPr>
          <w:sz w:val="23"/>
          <w:szCs w:val="23"/>
        </w:rPr>
        <w:t>Commissioner Ross</w:t>
      </w:r>
      <w:r>
        <w:rPr>
          <w:sz w:val="23"/>
          <w:szCs w:val="23"/>
        </w:rPr>
        <w:t xml:space="preserve"> on approving the previous meeting minutes on </w:t>
      </w:r>
      <w:r>
        <w:t xml:space="preserve">Tuesday, </w:t>
      </w:r>
      <w:r w:rsidR="00F805F6">
        <w:t>October 22, 2024</w:t>
      </w:r>
      <w:r>
        <w:t xml:space="preserve">. </w:t>
      </w:r>
      <w:r>
        <w:rPr>
          <w:sz w:val="23"/>
          <w:szCs w:val="23"/>
        </w:rPr>
        <w:t>The minutes were approved with no necessary corrections. Motion carried unanimously.</w:t>
      </w:r>
    </w:p>
    <w:p w14:paraId="31226499" w14:textId="77777777" w:rsidR="00AE17A6" w:rsidRDefault="00AE17A6" w:rsidP="00AE17A6">
      <w:pPr>
        <w:tabs>
          <w:tab w:val="left" w:pos="-1440"/>
        </w:tabs>
        <w:rPr>
          <w:sz w:val="23"/>
          <w:szCs w:val="23"/>
        </w:rPr>
      </w:pPr>
    </w:p>
    <w:p w14:paraId="0F7A13A2" w14:textId="5BC2464F" w:rsidR="00AE17A6" w:rsidRDefault="00AE17A6" w:rsidP="00AE17A6">
      <w:pPr>
        <w:rPr>
          <w:sz w:val="23"/>
          <w:szCs w:val="23"/>
        </w:rPr>
      </w:pPr>
      <w:r w:rsidRPr="00285649">
        <w:rPr>
          <w:sz w:val="23"/>
          <w:szCs w:val="23"/>
        </w:rPr>
        <w:t xml:space="preserve">Secretary Epps </w:t>
      </w:r>
      <w:r>
        <w:rPr>
          <w:sz w:val="23"/>
          <w:szCs w:val="23"/>
        </w:rPr>
        <w:t>informed the board</w:t>
      </w:r>
      <w:r w:rsidRPr="00285649">
        <w:rPr>
          <w:sz w:val="23"/>
          <w:szCs w:val="23"/>
        </w:rPr>
        <w:t xml:space="preserve"> </w:t>
      </w:r>
      <w:r w:rsidR="00F805F6">
        <w:rPr>
          <w:sz w:val="23"/>
          <w:szCs w:val="23"/>
        </w:rPr>
        <w:t>that a reimbursement from the Police Jury was received, the 1</w:t>
      </w:r>
      <w:r w:rsidR="00F805F6" w:rsidRPr="00F805F6">
        <w:rPr>
          <w:sz w:val="23"/>
          <w:szCs w:val="23"/>
          <w:vertAlign w:val="superscript"/>
        </w:rPr>
        <w:t>st</w:t>
      </w:r>
      <w:r w:rsidR="00F805F6">
        <w:rPr>
          <w:sz w:val="23"/>
          <w:szCs w:val="23"/>
        </w:rPr>
        <w:t xml:space="preserve"> invoice for the scale at Terral River Service</w:t>
      </w:r>
      <w:r w:rsidR="00685F6D">
        <w:rPr>
          <w:sz w:val="23"/>
          <w:szCs w:val="23"/>
        </w:rPr>
        <w:t xml:space="preserve"> which the remaining cost would be paid in 2025 and the first invoice for the electrical repairs at RailCar Co.  The reimbursement request to DRA has been submitted for the repairs at RailCar Co. Epps stated that the Construction Fund has no activity due to no projects requiring</w:t>
      </w:r>
      <w:r w:rsidR="00C41700">
        <w:rPr>
          <w:sz w:val="23"/>
          <w:szCs w:val="23"/>
        </w:rPr>
        <w:t xml:space="preserve"> the use of the</w:t>
      </w:r>
      <w:r w:rsidR="00685F6D">
        <w:rPr>
          <w:sz w:val="23"/>
          <w:szCs w:val="23"/>
        </w:rPr>
        <w:t xml:space="preserve"> account. </w:t>
      </w:r>
    </w:p>
    <w:p w14:paraId="594FDD5B" w14:textId="77777777" w:rsidR="00AE17A6" w:rsidRDefault="00AE17A6" w:rsidP="00AE17A6">
      <w:pPr>
        <w:tabs>
          <w:tab w:val="left" w:pos="-1440"/>
        </w:tabs>
        <w:rPr>
          <w:sz w:val="23"/>
          <w:szCs w:val="23"/>
        </w:rPr>
      </w:pPr>
    </w:p>
    <w:p w14:paraId="67EBCC0A" w14:textId="449E9AA0" w:rsidR="00AE17A6" w:rsidRDefault="00AE17A6" w:rsidP="00AE17A6">
      <w:pPr>
        <w:rPr>
          <w:sz w:val="23"/>
          <w:szCs w:val="23"/>
        </w:rPr>
      </w:pPr>
      <w:r>
        <w:rPr>
          <w:sz w:val="23"/>
          <w:szCs w:val="23"/>
        </w:rPr>
        <w:t>On motion given by</w:t>
      </w:r>
      <w:r w:rsidRPr="00445500">
        <w:rPr>
          <w:sz w:val="23"/>
          <w:szCs w:val="23"/>
        </w:rPr>
        <w:t xml:space="preserve"> </w:t>
      </w:r>
      <w:r w:rsidR="006747D9">
        <w:rPr>
          <w:sz w:val="23"/>
          <w:szCs w:val="23"/>
        </w:rPr>
        <w:t>Commissioner Ross</w:t>
      </w:r>
      <w:r>
        <w:rPr>
          <w:sz w:val="23"/>
          <w:szCs w:val="23"/>
        </w:rPr>
        <w:t xml:space="preserve"> </w:t>
      </w:r>
      <w:r w:rsidRPr="00021204">
        <w:rPr>
          <w:sz w:val="23"/>
          <w:szCs w:val="23"/>
        </w:rPr>
        <w:t xml:space="preserve">and seconded by </w:t>
      </w:r>
      <w:r>
        <w:rPr>
          <w:sz w:val="23"/>
          <w:szCs w:val="23"/>
        </w:rPr>
        <w:t xml:space="preserve">Commissioner </w:t>
      </w:r>
      <w:r w:rsidR="006747D9">
        <w:rPr>
          <w:sz w:val="23"/>
          <w:szCs w:val="23"/>
        </w:rPr>
        <w:t>Griffin</w:t>
      </w:r>
      <w:r>
        <w:rPr>
          <w:sz w:val="23"/>
          <w:szCs w:val="23"/>
        </w:rPr>
        <w:t>, the financial reports were approved with no necessary changes.  Motion carried unanimously.</w:t>
      </w:r>
    </w:p>
    <w:p w14:paraId="5BFF8F9F" w14:textId="77777777" w:rsidR="00AE17A6" w:rsidRDefault="00AE17A6" w:rsidP="00AE17A6">
      <w:pPr>
        <w:rPr>
          <w:sz w:val="23"/>
          <w:szCs w:val="23"/>
        </w:rPr>
      </w:pPr>
    </w:p>
    <w:p w14:paraId="7635A77E" w14:textId="21297BD5" w:rsidR="00AE17A6" w:rsidRDefault="006747D9" w:rsidP="00AE17A6">
      <w:pPr>
        <w:rPr>
          <w:sz w:val="23"/>
          <w:szCs w:val="23"/>
        </w:rPr>
      </w:pPr>
      <w:r>
        <w:rPr>
          <w:sz w:val="23"/>
          <w:szCs w:val="23"/>
        </w:rPr>
        <w:t xml:space="preserve">Epps </w:t>
      </w:r>
      <w:r w:rsidR="00437DA8">
        <w:rPr>
          <w:sz w:val="23"/>
          <w:szCs w:val="23"/>
        </w:rPr>
        <w:t>read the</w:t>
      </w:r>
      <w:r w:rsidR="00CA6BA9">
        <w:rPr>
          <w:sz w:val="23"/>
          <w:szCs w:val="23"/>
        </w:rPr>
        <w:t xml:space="preserve"> ad</w:t>
      </w:r>
      <w:r w:rsidR="00DB4DB7">
        <w:rPr>
          <w:sz w:val="23"/>
          <w:szCs w:val="23"/>
        </w:rPr>
        <w:t>justed millage rate</w:t>
      </w:r>
      <w:r w:rsidR="001209E9">
        <w:rPr>
          <w:sz w:val="23"/>
          <w:szCs w:val="23"/>
        </w:rPr>
        <w:t xml:space="preserve"> for</w:t>
      </w:r>
      <w:r>
        <w:rPr>
          <w:sz w:val="23"/>
          <w:szCs w:val="23"/>
        </w:rPr>
        <w:t xml:space="preserve"> Resolution #1 out loud</w:t>
      </w:r>
      <w:r w:rsidR="00062242">
        <w:rPr>
          <w:sz w:val="23"/>
          <w:szCs w:val="23"/>
        </w:rPr>
        <w:t>. Attached copy.</w:t>
      </w:r>
    </w:p>
    <w:p w14:paraId="64C4EAFE" w14:textId="77777777" w:rsidR="00C42C49" w:rsidRDefault="00C42C49" w:rsidP="00AE17A6">
      <w:pPr>
        <w:rPr>
          <w:sz w:val="23"/>
          <w:szCs w:val="23"/>
        </w:rPr>
      </w:pPr>
    </w:p>
    <w:p w14:paraId="71780A3B" w14:textId="3E07652B" w:rsidR="00C42C49" w:rsidRDefault="00C42C49" w:rsidP="00C42C49">
      <w:pPr>
        <w:rPr>
          <w:sz w:val="23"/>
          <w:szCs w:val="23"/>
        </w:rPr>
      </w:pPr>
      <w:r>
        <w:rPr>
          <w:sz w:val="23"/>
          <w:szCs w:val="23"/>
        </w:rPr>
        <w:t>On motion given by</w:t>
      </w:r>
      <w:r w:rsidRPr="00445500">
        <w:rPr>
          <w:sz w:val="23"/>
          <w:szCs w:val="23"/>
        </w:rPr>
        <w:t xml:space="preserve"> </w:t>
      </w:r>
      <w:r>
        <w:rPr>
          <w:sz w:val="23"/>
          <w:szCs w:val="23"/>
        </w:rPr>
        <w:t xml:space="preserve">Commissioner Collins </w:t>
      </w:r>
      <w:r w:rsidRPr="00021204">
        <w:rPr>
          <w:sz w:val="23"/>
          <w:szCs w:val="23"/>
        </w:rPr>
        <w:t xml:space="preserve">and seconded by </w:t>
      </w:r>
      <w:r>
        <w:rPr>
          <w:sz w:val="23"/>
          <w:szCs w:val="23"/>
        </w:rPr>
        <w:t>Commissioner Ross, to adopt the adjusted millage rates.  Motion carried unanimously.</w:t>
      </w:r>
    </w:p>
    <w:p w14:paraId="289BEB6B" w14:textId="77777777" w:rsidR="00CC5BAB" w:rsidRDefault="00CC5BAB" w:rsidP="00C42C49">
      <w:pPr>
        <w:rPr>
          <w:sz w:val="23"/>
          <w:szCs w:val="23"/>
        </w:rPr>
      </w:pPr>
    </w:p>
    <w:p w14:paraId="2E6319AD" w14:textId="77777777" w:rsidR="006747D9" w:rsidRDefault="006747D9" w:rsidP="00AE17A6">
      <w:pPr>
        <w:rPr>
          <w:sz w:val="23"/>
          <w:szCs w:val="23"/>
        </w:rPr>
      </w:pPr>
    </w:p>
    <w:p w14:paraId="289E5154" w14:textId="77777777" w:rsidR="006747D9" w:rsidRDefault="006747D9" w:rsidP="006747D9">
      <w:pPr>
        <w:tabs>
          <w:tab w:val="left" w:pos="-1440"/>
        </w:tabs>
        <w:rPr>
          <w:sz w:val="23"/>
          <w:szCs w:val="23"/>
        </w:rPr>
      </w:pPr>
      <w:r>
        <w:rPr>
          <w:sz w:val="23"/>
          <w:szCs w:val="23"/>
        </w:rPr>
        <w:lastRenderedPageBreak/>
        <w:t>Roll Call</w:t>
      </w:r>
    </w:p>
    <w:p w14:paraId="5CA2DB41" w14:textId="4CA2CEC3" w:rsidR="006747D9" w:rsidRDefault="006747D9" w:rsidP="006747D9">
      <w:pPr>
        <w:tabs>
          <w:tab w:val="left" w:pos="-1440"/>
        </w:tabs>
        <w:rPr>
          <w:sz w:val="23"/>
          <w:szCs w:val="23"/>
        </w:rPr>
      </w:pPr>
      <w:r>
        <w:rPr>
          <w:sz w:val="23"/>
          <w:szCs w:val="23"/>
        </w:rPr>
        <w:t>YEAS: 6</w:t>
      </w:r>
    </w:p>
    <w:p w14:paraId="6EC24159" w14:textId="77777777" w:rsidR="006747D9" w:rsidRDefault="006747D9" w:rsidP="006747D9">
      <w:pPr>
        <w:tabs>
          <w:tab w:val="left" w:pos="-1440"/>
        </w:tabs>
        <w:rPr>
          <w:sz w:val="23"/>
          <w:szCs w:val="23"/>
        </w:rPr>
      </w:pPr>
      <w:r>
        <w:rPr>
          <w:sz w:val="23"/>
          <w:szCs w:val="23"/>
        </w:rPr>
        <w:t>NAYS: 0</w:t>
      </w:r>
    </w:p>
    <w:p w14:paraId="2D51F363" w14:textId="47083843" w:rsidR="006747D9" w:rsidRDefault="006747D9" w:rsidP="006747D9">
      <w:pPr>
        <w:tabs>
          <w:tab w:val="left" w:pos="-1440"/>
        </w:tabs>
        <w:rPr>
          <w:sz w:val="23"/>
          <w:szCs w:val="23"/>
        </w:rPr>
      </w:pPr>
      <w:r>
        <w:rPr>
          <w:sz w:val="23"/>
          <w:szCs w:val="23"/>
        </w:rPr>
        <w:t>ABSTAIN: 0</w:t>
      </w:r>
    </w:p>
    <w:p w14:paraId="762C9D60" w14:textId="79922527" w:rsidR="006747D9" w:rsidRDefault="006747D9" w:rsidP="006747D9">
      <w:pPr>
        <w:rPr>
          <w:sz w:val="23"/>
          <w:szCs w:val="23"/>
        </w:rPr>
      </w:pPr>
      <w:r>
        <w:rPr>
          <w:sz w:val="23"/>
          <w:szCs w:val="23"/>
        </w:rPr>
        <w:t>ABSENT: 1</w:t>
      </w:r>
    </w:p>
    <w:p w14:paraId="7BB982FF" w14:textId="77777777" w:rsidR="00437DA8" w:rsidRDefault="00437DA8" w:rsidP="006747D9">
      <w:pPr>
        <w:rPr>
          <w:sz w:val="23"/>
          <w:szCs w:val="23"/>
        </w:rPr>
      </w:pPr>
    </w:p>
    <w:p w14:paraId="07C96582" w14:textId="3C4E20A0" w:rsidR="00437DA8" w:rsidRDefault="00437DA8" w:rsidP="00437DA8">
      <w:pPr>
        <w:rPr>
          <w:sz w:val="23"/>
          <w:szCs w:val="23"/>
        </w:rPr>
      </w:pPr>
      <w:r>
        <w:rPr>
          <w:sz w:val="23"/>
          <w:szCs w:val="23"/>
        </w:rPr>
        <w:t>Epps read</w:t>
      </w:r>
      <w:r w:rsidR="000E0B3D">
        <w:rPr>
          <w:sz w:val="23"/>
          <w:szCs w:val="23"/>
        </w:rPr>
        <w:t xml:space="preserve"> the millage to set forth and roll forward rate</w:t>
      </w:r>
      <w:r w:rsidR="00950E3A">
        <w:rPr>
          <w:sz w:val="23"/>
          <w:szCs w:val="23"/>
        </w:rPr>
        <w:t xml:space="preserve"> for</w:t>
      </w:r>
      <w:r>
        <w:rPr>
          <w:sz w:val="23"/>
          <w:szCs w:val="23"/>
        </w:rPr>
        <w:t xml:space="preserve"> Resolution #2 out loud. Attached copy.</w:t>
      </w:r>
    </w:p>
    <w:p w14:paraId="5447D729" w14:textId="77777777" w:rsidR="00437DA8" w:rsidRDefault="00437DA8" w:rsidP="00437DA8">
      <w:pPr>
        <w:rPr>
          <w:sz w:val="23"/>
          <w:szCs w:val="23"/>
        </w:rPr>
      </w:pPr>
    </w:p>
    <w:p w14:paraId="33B565E1" w14:textId="4881123F" w:rsidR="00AE17A6" w:rsidRDefault="00AE17A6" w:rsidP="00AE17A6">
      <w:pPr>
        <w:rPr>
          <w:sz w:val="23"/>
          <w:szCs w:val="23"/>
        </w:rPr>
      </w:pPr>
      <w:r>
        <w:rPr>
          <w:sz w:val="23"/>
          <w:szCs w:val="23"/>
        </w:rPr>
        <w:t>On motion given by</w:t>
      </w:r>
      <w:r w:rsidRPr="00445500">
        <w:rPr>
          <w:sz w:val="23"/>
          <w:szCs w:val="23"/>
        </w:rPr>
        <w:t xml:space="preserve"> </w:t>
      </w:r>
      <w:r>
        <w:rPr>
          <w:sz w:val="23"/>
          <w:szCs w:val="23"/>
        </w:rPr>
        <w:t xml:space="preserve">Commissioner </w:t>
      </w:r>
      <w:r w:rsidR="002646D9">
        <w:rPr>
          <w:sz w:val="23"/>
          <w:szCs w:val="23"/>
        </w:rPr>
        <w:t>Collins</w:t>
      </w:r>
      <w:r>
        <w:rPr>
          <w:sz w:val="23"/>
          <w:szCs w:val="23"/>
        </w:rPr>
        <w:t xml:space="preserve"> </w:t>
      </w:r>
      <w:r w:rsidRPr="00021204">
        <w:rPr>
          <w:sz w:val="23"/>
          <w:szCs w:val="23"/>
        </w:rPr>
        <w:t xml:space="preserve">and seconded by </w:t>
      </w:r>
      <w:r>
        <w:rPr>
          <w:sz w:val="23"/>
          <w:szCs w:val="23"/>
        </w:rPr>
        <w:t xml:space="preserve">Commissioner </w:t>
      </w:r>
      <w:r w:rsidR="002646D9">
        <w:rPr>
          <w:sz w:val="23"/>
          <w:szCs w:val="23"/>
        </w:rPr>
        <w:t>Ross</w:t>
      </w:r>
      <w:r>
        <w:rPr>
          <w:sz w:val="23"/>
          <w:szCs w:val="23"/>
        </w:rPr>
        <w:t xml:space="preserve">, to </w:t>
      </w:r>
      <w:r w:rsidR="00894DDC">
        <w:rPr>
          <w:sz w:val="23"/>
          <w:szCs w:val="23"/>
        </w:rPr>
        <w:t>adjust the millage rates and roll forward not exceeding</w:t>
      </w:r>
      <w:r w:rsidR="00856F35">
        <w:rPr>
          <w:sz w:val="23"/>
          <w:szCs w:val="23"/>
        </w:rPr>
        <w:t xml:space="preserve"> the maximum authorized rates. </w:t>
      </w:r>
      <w:r>
        <w:rPr>
          <w:sz w:val="23"/>
          <w:szCs w:val="23"/>
        </w:rPr>
        <w:t xml:space="preserve">  Motion carried unanimously.</w:t>
      </w:r>
    </w:p>
    <w:p w14:paraId="51124101" w14:textId="77777777" w:rsidR="00AE17A6" w:rsidRDefault="00AE17A6" w:rsidP="00AE17A6">
      <w:pPr>
        <w:rPr>
          <w:sz w:val="23"/>
          <w:szCs w:val="23"/>
        </w:rPr>
      </w:pPr>
    </w:p>
    <w:p w14:paraId="44549C27" w14:textId="77777777" w:rsidR="00AE17A6" w:rsidRDefault="00AE17A6" w:rsidP="00AE17A6">
      <w:pPr>
        <w:tabs>
          <w:tab w:val="left" w:pos="-1440"/>
        </w:tabs>
        <w:rPr>
          <w:sz w:val="23"/>
          <w:szCs w:val="23"/>
        </w:rPr>
      </w:pPr>
      <w:r>
        <w:rPr>
          <w:sz w:val="23"/>
          <w:szCs w:val="23"/>
        </w:rPr>
        <w:t>Roll Call</w:t>
      </w:r>
    </w:p>
    <w:p w14:paraId="7CF7675F" w14:textId="3F42841E" w:rsidR="00AE17A6" w:rsidRDefault="00AE17A6" w:rsidP="00AE17A6">
      <w:pPr>
        <w:tabs>
          <w:tab w:val="left" w:pos="-1440"/>
        </w:tabs>
        <w:rPr>
          <w:sz w:val="23"/>
          <w:szCs w:val="23"/>
        </w:rPr>
      </w:pPr>
      <w:r>
        <w:rPr>
          <w:sz w:val="23"/>
          <w:szCs w:val="23"/>
        </w:rPr>
        <w:t xml:space="preserve">YEAS: </w:t>
      </w:r>
      <w:r w:rsidR="006747D9">
        <w:rPr>
          <w:sz w:val="23"/>
          <w:szCs w:val="23"/>
        </w:rPr>
        <w:t>6</w:t>
      </w:r>
    </w:p>
    <w:p w14:paraId="3A45943C" w14:textId="77777777" w:rsidR="00AE17A6" w:rsidRDefault="00AE17A6" w:rsidP="00AE17A6">
      <w:pPr>
        <w:tabs>
          <w:tab w:val="left" w:pos="-1440"/>
        </w:tabs>
        <w:rPr>
          <w:sz w:val="23"/>
          <w:szCs w:val="23"/>
        </w:rPr>
      </w:pPr>
      <w:r>
        <w:rPr>
          <w:sz w:val="23"/>
          <w:szCs w:val="23"/>
        </w:rPr>
        <w:t>NAYS: 0</w:t>
      </w:r>
    </w:p>
    <w:p w14:paraId="1A548ADB" w14:textId="42D28742" w:rsidR="00AE17A6" w:rsidRDefault="00AE17A6" w:rsidP="00AE17A6">
      <w:pPr>
        <w:tabs>
          <w:tab w:val="left" w:pos="-1440"/>
        </w:tabs>
        <w:rPr>
          <w:sz w:val="23"/>
          <w:szCs w:val="23"/>
        </w:rPr>
      </w:pPr>
      <w:r>
        <w:rPr>
          <w:sz w:val="23"/>
          <w:szCs w:val="23"/>
        </w:rPr>
        <w:t xml:space="preserve">ABSTAIN: </w:t>
      </w:r>
      <w:r w:rsidR="006747D9">
        <w:rPr>
          <w:sz w:val="23"/>
          <w:szCs w:val="23"/>
        </w:rPr>
        <w:t>0</w:t>
      </w:r>
    </w:p>
    <w:p w14:paraId="385FAADB" w14:textId="7250F620" w:rsidR="00AE17A6" w:rsidRDefault="00AE17A6" w:rsidP="00AE17A6">
      <w:pPr>
        <w:tabs>
          <w:tab w:val="left" w:pos="-1440"/>
        </w:tabs>
        <w:rPr>
          <w:sz w:val="23"/>
          <w:szCs w:val="23"/>
        </w:rPr>
      </w:pPr>
      <w:r>
        <w:rPr>
          <w:sz w:val="23"/>
          <w:szCs w:val="23"/>
        </w:rPr>
        <w:t xml:space="preserve">ABSENT: </w:t>
      </w:r>
      <w:r w:rsidR="006747D9">
        <w:rPr>
          <w:sz w:val="23"/>
          <w:szCs w:val="23"/>
        </w:rPr>
        <w:t>1</w:t>
      </w:r>
    </w:p>
    <w:p w14:paraId="492A6F58" w14:textId="77777777" w:rsidR="00AE17A6" w:rsidRDefault="00AE17A6" w:rsidP="00AE17A6">
      <w:pPr>
        <w:rPr>
          <w:sz w:val="23"/>
          <w:szCs w:val="23"/>
        </w:rPr>
      </w:pPr>
    </w:p>
    <w:p w14:paraId="4BFA39C3" w14:textId="5442DBBA" w:rsidR="00AE17A6" w:rsidRDefault="00AE17A6" w:rsidP="00AE17A6">
      <w:pPr>
        <w:rPr>
          <w:sz w:val="23"/>
          <w:szCs w:val="23"/>
        </w:rPr>
      </w:pPr>
      <w:r>
        <w:rPr>
          <w:sz w:val="23"/>
          <w:szCs w:val="23"/>
        </w:rPr>
        <w:t xml:space="preserve">On motion given by </w:t>
      </w:r>
      <w:r w:rsidR="006747D9">
        <w:rPr>
          <w:sz w:val="23"/>
          <w:szCs w:val="23"/>
        </w:rPr>
        <w:t>Commissioner Collins</w:t>
      </w:r>
      <w:r w:rsidRPr="00021204">
        <w:rPr>
          <w:sz w:val="23"/>
          <w:szCs w:val="23"/>
        </w:rPr>
        <w:t xml:space="preserve"> and seconded by </w:t>
      </w:r>
      <w:r>
        <w:rPr>
          <w:sz w:val="23"/>
          <w:szCs w:val="23"/>
        </w:rPr>
        <w:t xml:space="preserve">Commissioner </w:t>
      </w:r>
      <w:r w:rsidR="006747D9">
        <w:rPr>
          <w:sz w:val="23"/>
          <w:szCs w:val="23"/>
        </w:rPr>
        <w:t>Ross</w:t>
      </w:r>
      <w:r>
        <w:rPr>
          <w:sz w:val="23"/>
          <w:szCs w:val="23"/>
        </w:rPr>
        <w:t>, to approve</w:t>
      </w:r>
      <w:r w:rsidR="006747D9">
        <w:rPr>
          <w:sz w:val="23"/>
          <w:szCs w:val="23"/>
        </w:rPr>
        <w:t xml:space="preserve"> and adopt</w:t>
      </w:r>
      <w:r>
        <w:rPr>
          <w:sz w:val="23"/>
          <w:szCs w:val="23"/>
        </w:rPr>
        <w:t xml:space="preserve"> the </w:t>
      </w:r>
      <w:r w:rsidR="006747D9">
        <w:rPr>
          <w:sz w:val="23"/>
          <w:szCs w:val="23"/>
        </w:rPr>
        <w:t>2025 FY Budgets as presented.</w:t>
      </w:r>
      <w:r>
        <w:rPr>
          <w:sz w:val="23"/>
          <w:szCs w:val="23"/>
        </w:rPr>
        <w:t xml:space="preserve">  Motion carried unanimously.</w:t>
      </w:r>
    </w:p>
    <w:p w14:paraId="5986D551" w14:textId="77777777" w:rsidR="00AE17A6" w:rsidRDefault="00AE17A6" w:rsidP="00AE17A6">
      <w:pPr>
        <w:rPr>
          <w:sz w:val="23"/>
          <w:szCs w:val="23"/>
        </w:rPr>
      </w:pPr>
    </w:p>
    <w:p w14:paraId="24B25859" w14:textId="77777777" w:rsidR="00AE17A6" w:rsidRDefault="00AE17A6" w:rsidP="00AE17A6">
      <w:pPr>
        <w:tabs>
          <w:tab w:val="left" w:pos="-1440"/>
        </w:tabs>
        <w:rPr>
          <w:sz w:val="23"/>
          <w:szCs w:val="23"/>
        </w:rPr>
      </w:pPr>
      <w:r>
        <w:rPr>
          <w:sz w:val="23"/>
          <w:szCs w:val="23"/>
        </w:rPr>
        <w:t>Roll Call</w:t>
      </w:r>
    </w:p>
    <w:p w14:paraId="68F41297" w14:textId="253DDF74" w:rsidR="00AE17A6" w:rsidRDefault="00AE17A6" w:rsidP="00AE17A6">
      <w:pPr>
        <w:tabs>
          <w:tab w:val="left" w:pos="-1440"/>
        </w:tabs>
        <w:rPr>
          <w:sz w:val="23"/>
          <w:szCs w:val="23"/>
        </w:rPr>
      </w:pPr>
      <w:r>
        <w:rPr>
          <w:sz w:val="23"/>
          <w:szCs w:val="23"/>
        </w:rPr>
        <w:t xml:space="preserve">YEAS: </w:t>
      </w:r>
      <w:r w:rsidR="006747D9">
        <w:rPr>
          <w:sz w:val="23"/>
          <w:szCs w:val="23"/>
        </w:rPr>
        <w:t>6</w:t>
      </w:r>
    </w:p>
    <w:p w14:paraId="767A16E6" w14:textId="77777777" w:rsidR="00AE17A6" w:rsidRDefault="00AE17A6" w:rsidP="00AE17A6">
      <w:pPr>
        <w:tabs>
          <w:tab w:val="left" w:pos="-1440"/>
        </w:tabs>
        <w:rPr>
          <w:sz w:val="23"/>
          <w:szCs w:val="23"/>
        </w:rPr>
      </w:pPr>
      <w:r>
        <w:rPr>
          <w:sz w:val="23"/>
          <w:szCs w:val="23"/>
        </w:rPr>
        <w:t>NAYS: 0</w:t>
      </w:r>
    </w:p>
    <w:p w14:paraId="44CD72E9" w14:textId="77777777" w:rsidR="00AE17A6" w:rsidRDefault="00AE17A6" w:rsidP="00AE17A6">
      <w:pPr>
        <w:tabs>
          <w:tab w:val="left" w:pos="-1440"/>
        </w:tabs>
        <w:rPr>
          <w:sz w:val="23"/>
          <w:szCs w:val="23"/>
        </w:rPr>
      </w:pPr>
      <w:r>
        <w:rPr>
          <w:sz w:val="23"/>
          <w:szCs w:val="23"/>
        </w:rPr>
        <w:t>ABSTAIN: 0</w:t>
      </w:r>
    </w:p>
    <w:p w14:paraId="18BE2A24" w14:textId="3A895E80" w:rsidR="00AE17A6" w:rsidRDefault="00AE17A6" w:rsidP="00AE17A6">
      <w:pPr>
        <w:tabs>
          <w:tab w:val="left" w:pos="-1440"/>
        </w:tabs>
        <w:rPr>
          <w:sz w:val="23"/>
          <w:szCs w:val="23"/>
        </w:rPr>
      </w:pPr>
      <w:r>
        <w:rPr>
          <w:sz w:val="23"/>
          <w:szCs w:val="23"/>
        </w:rPr>
        <w:t xml:space="preserve">ABSENT: </w:t>
      </w:r>
      <w:r w:rsidR="006747D9">
        <w:rPr>
          <w:sz w:val="23"/>
          <w:szCs w:val="23"/>
        </w:rPr>
        <w:t>1</w:t>
      </w:r>
    </w:p>
    <w:p w14:paraId="52636438" w14:textId="77777777" w:rsidR="00AE17A6" w:rsidRPr="003E68FB" w:rsidRDefault="00AE17A6" w:rsidP="00AE17A6">
      <w:pPr>
        <w:rPr>
          <w:sz w:val="23"/>
          <w:szCs w:val="23"/>
        </w:rPr>
      </w:pPr>
    </w:p>
    <w:p w14:paraId="4A089A93" w14:textId="4DBDC690" w:rsidR="00AE17A6" w:rsidRDefault="006747D9" w:rsidP="00AE17A6">
      <w:pPr>
        <w:rPr>
          <w:sz w:val="23"/>
          <w:szCs w:val="23"/>
        </w:rPr>
      </w:pPr>
      <w:r>
        <w:rPr>
          <w:sz w:val="23"/>
          <w:szCs w:val="23"/>
        </w:rPr>
        <w:t xml:space="preserve">Secretary Epps informed the Board of the progression of the project with SEADD.  She stated that an easement is required for the project and additional monies </w:t>
      </w:r>
      <w:r w:rsidR="007372CE">
        <w:rPr>
          <w:sz w:val="23"/>
          <w:szCs w:val="23"/>
        </w:rPr>
        <w:t>are required</w:t>
      </w:r>
      <w:r>
        <w:rPr>
          <w:sz w:val="23"/>
          <w:szCs w:val="23"/>
        </w:rPr>
        <w:t xml:space="preserve"> </w:t>
      </w:r>
      <w:r w:rsidR="002562ED">
        <w:rPr>
          <w:sz w:val="23"/>
          <w:szCs w:val="23"/>
        </w:rPr>
        <w:t>to</w:t>
      </w:r>
      <w:r>
        <w:rPr>
          <w:sz w:val="23"/>
          <w:szCs w:val="23"/>
        </w:rPr>
        <w:t xml:space="preserve"> </w:t>
      </w:r>
      <w:r w:rsidR="002562ED">
        <w:rPr>
          <w:sz w:val="23"/>
          <w:szCs w:val="23"/>
        </w:rPr>
        <w:t>match</w:t>
      </w:r>
      <w:r>
        <w:rPr>
          <w:sz w:val="23"/>
          <w:szCs w:val="23"/>
        </w:rPr>
        <w:t xml:space="preserve"> the project.  Chairman Frazier questioned the location of the track and the use of the current rail from RailCar Co.</w:t>
      </w:r>
      <w:r w:rsidR="005E27BC">
        <w:rPr>
          <w:sz w:val="23"/>
          <w:szCs w:val="23"/>
        </w:rPr>
        <w:t xml:space="preserve">  Epps provided the location of the new rail and that RailCar </w:t>
      </w:r>
      <w:r w:rsidR="00760B5B">
        <w:rPr>
          <w:sz w:val="23"/>
          <w:szCs w:val="23"/>
        </w:rPr>
        <w:t>C</w:t>
      </w:r>
      <w:r w:rsidR="005E27BC">
        <w:rPr>
          <w:sz w:val="23"/>
          <w:szCs w:val="23"/>
        </w:rPr>
        <w:t>o</w:t>
      </w:r>
      <w:r w:rsidR="00760B5B">
        <w:rPr>
          <w:sz w:val="23"/>
          <w:szCs w:val="23"/>
        </w:rPr>
        <w:t>.,</w:t>
      </w:r>
      <w:r w:rsidR="005E27BC">
        <w:rPr>
          <w:sz w:val="23"/>
          <w:szCs w:val="23"/>
        </w:rPr>
        <w:t xml:space="preserve"> does utilize the current rail at their facility.</w:t>
      </w:r>
    </w:p>
    <w:p w14:paraId="471ED843" w14:textId="77777777" w:rsidR="00AE17A6" w:rsidRDefault="00AE17A6" w:rsidP="00AE17A6">
      <w:pPr>
        <w:rPr>
          <w:sz w:val="23"/>
          <w:szCs w:val="23"/>
        </w:rPr>
      </w:pPr>
    </w:p>
    <w:p w14:paraId="1CACE53B" w14:textId="721BE149" w:rsidR="00AE17A6" w:rsidRDefault="005E27BC" w:rsidP="00AE17A6">
      <w:pPr>
        <w:rPr>
          <w:sz w:val="23"/>
          <w:szCs w:val="23"/>
        </w:rPr>
      </w:pPr>
      <w:r>
        <w:rPr>
          <w:sz w:val="23"/>
          <w:szCs w:val="23"/>
        </w:rPr>
        <w:t xml:space="preserve">Secretary Epps informed the board of the status of repairs at RailCar Co.  The repairs started on October 28 with the demolition </w:t>
      </w:r>
      <w:r w:rsidR="00C46DB9">
        <w:rPr>
          <w:sz w:val="23"/>
          <w:szCs w:val="23"/>
        </w:rPr>
        <w:t>in Bay C</w:t>
      </w:r>
      <w:r>
        <w:rPr>
          <w:sz w:val="23"/>
          <w:szCs w:val="23"/>
        </w:rPr>
        <w:t xml:space="preserve">.  A discussion was held between Epps, Militaru and Chris Patrick regarding the concerns that Dan voiced about the </w:t>
      </w:r>
      <w:r w:rsidR="00363B95">
        <w:rPr>
          <w:sz w:val="23"/>
          <w:szCs w:val="23"/>
        </w:rPr>
        <w:t>repairs</w:t>
      </w:r>
      <w:r>
        <w:rPr>
          <w:sz w:val="23"/>
          <w:szCs w:val="23"/>
        </w:rPr>
        <w:t xml:space="preserve"> on the project.</w:t>
      </w:r>
      <w:r w:rsidR="00066B9C">
        <w:rPr>
          <w:sz w:val="23"/>
          <w:szCs w:val="23"/>
        </w:rPr>
        <w:t xml:space="preserve"> The Project is still on track.</w:t>
      </w:r>
    </w:p>
    <w:p w14:paraId="6C87A6D7" w14:textId="77777777" w:rsidR="005E27BC" w:rsidRDefault="005E27BC" w:rsidP="00AE17A6">
      <w:pPr>
        <w:rPr>
          <w:sz w:val="23"/>
          <w:szCs w:val="23"/>
        </w:rPr>
      </w:pPr>
    </w:p>
    <w:p w14:paraId="642AD5CC" w14:textId="4494755B" w:rsidR="005E27BC" w:rsidRDefault="005E27BC" w:rsidP="00AE17A6">
      <w:pPr>
        <w:rPr>
          <w:sz w:val="23"/>
          <w:szCs w:val="23"/>
        </w:rPr>
      </w:pPr>
      <w:r>
        <w:rPr>
          <w:sz w:val="23"/>
          <w:szCs w:val="23"/>
        </w:rPr>
        <w:t xml:space="preserve">Epps discussed the requirements to update the Port Master plans.  She stated that the information in the current plan is </w:t>
      </w:r>
      <w:r w:rsidR="00FD0074">
        <w:rPr>
          <w:sz w:val="23"/>
          <w:szCs w:val="23"/>
        </w:rPr>
        <w:t>outdated,</w:t>
      </w:r>
      <w:r>
        <w:rPr>
          <w:sz w:val="23"/>
          <w:szCs w:val="23"/>
        </w:rPr>
        <w:t xml:space="preserve"> and she would have the Master plan digitized for future use by the Port.</w:t>
      </w:r>
    </w:p>
    <w:p w14:paraId="2E37A025" w14:textId="51B6D9A6" w:rsidR="005E27BC" w:rsidRDefault="00FD0074" w:rsidP="00AE17A6">
      <w:pPr>
        <w:rPr>
          <w:sz w:val="23"/>
          <w:szCs w:val="23"/>
        </w:rPr>
      </w:pPr>
      <w:r>
        <w:rPr>
          <w:sz w:val="23"/>
          <w:szCs w:val="23"/>
        </w:rPr>
        <w:t>Commissioner Collins</w:t>
      </w:r>
      <w:r w:rsidR="00066B9C">
        <w:rPr>
          <w:sz w:val="23"/>
          <w:szCs w:val="23"/>
        </w:rPr>
        <w:t xml:space="preserve"> and Commissioner Ross</w:t>
      </w:r>
      <w:r>
        <w:rPr>
          <w:sz w:val="23"/>
          <w:szCs w:val="23"/>
        </w:rPr>
        <w:t xml:space="preserve"> questioned the consultant and the fees.  </w:t>
      </w:r>
      <w:r w:rsidR="005B20D3">
        <w:rPr>
          <w:sz w:val="23"/>
          <w:szCs w:val="23"/>
        </w:rPr>
        <w:t>Epps stated that she has worked with Waxman and is comfortable with him.</w:t>
      </w:r>
    </w:p>
    <w:p w14:paraId="214D576A" w14:textId="77777777" w:rsidR="00066B9C" w:rsidRDefault="00066B9C" w:rsidP="00AE17A6">
      <w:pPr>
        <w:rPr>
          <w:sz w:val="23"/>
          <w:szCs w:val="23"/>
        </w:rPr>
      </w:pPr>
    </w:p>
    <w:p w14:paraId="2FE2C966" w14:textId="6949D58D" w:rsidR="00AE17A6" w:rsidRDefault="00AE17A6" w:rsidP="00AE17A6">
      <w:pPr>
        <w:rPr>
          <w:sz w:val="23"/>
          <w:szCs w:val="23"/>
        </w:rPr>
      </w:pPr>
      <w:r>
        <w:rPr>
          <w:sz w:val="23"/>
          <w:szCs w:val="23"/>
        </w:rPr>
        <w:t xml:space="preserve">On motion given by </w:t>
      </w:r>
      <w:r w:rsidR="003D607C">
        <w:rPr>
          <w:sz w:val="23"/>
          <w:szCs w:val="23"/>
        </w:rPr>
        <w:t>Commissioner Collins</w:t>
      </w:r>
      <w:r>
        <w:rPr>
          <w:sz w:val="23"/>
          <w:szCs w:val="23"/>
        </w:rPr>
        <w:t xml:space="preserve"> </w:t>
      </w:r>
      <w:r w:rsidRPr="00021204">
        <w:rPr>
          <w:sz w:val="23"/>
          <w:szCs w:val="23"/>
        </w:rPr>
        <w:t>and seconded by Commissioner</w:t>
      </w:r>
      <w:r>
        <w:rPr>
          <w:sz w:val="23"/>
          <w:szCs w:val="23"/>
        </w:rPr>
        <w:t xml:space="preserve">s </w:t>
      </w:r>
      <w:r w:rsidR="003D607C">
        <w:rPr>
          <w:sz w:val="23"/>
          <w:szCs w:val="23"/>
        </w:rPr>
        <w:t>Ross</w:t>
      </w:r>
      <w:r>
        <w:rPr>
          <w:sz w:val="23"/>
          <w:szCs w:val="23"/>
        </w:rPr>
        <w:t xml:space="preserve">, to </w:t>
      </w:r>
      <w:r w:rsidR="00B102FB">
        <w:rPr>
          <w:sz w:val="23"/>
          <w:szCs w:val="23"/>
        </w:rPr>
        <w:t>approve the proposal from Waxman Consultants</w:t>
      </w:r>
      <w:r>
        <w:rPr>
          <w:sz w:val="23"/>
          <w:szCs w:val="23"/>
        </w:rPr>
        <w:t>.  Motion carried unanimously.</w:t>
      </w:r>
    </w:p>
    <w:p w14:paraId="2A55140A" w14:textId="77777777" w:rsidR="00AE17A6" w:rsidRDefault="00AE17A6" w:rsidP="00AE17A6">
      <w:pPr>
        <w:rPr>
          <w:sz w:val="23"/>
          <w:szCs w:val="23"/>
        </w:rPr>
      </w:pPr>
    </w:p>
    <w:p w14:paraId="1CEE9023" w14:textId="77777777" w:rsidR="00AE17A6" w:rsidRPr="003E68FB" w:rsidRDefault="00AE17A6" w:rsidP="00AE17A6">
      <w:pPr>
        <w:tabs>
          <w:tab w:val="left" w:pos="-1440"/>
        </w:tabs>
        <w:rPr>
          <w:sz w:val="23"/>
          <w:szCs w:val="23"/>
        </w:rPr>
      </w:pPr>
      <w:r w:rsidRPr="003E68FB">
        <w:rPr>
          <w:sz w:val="23"/>
          <w:szCs w:val="23"/>
        </w:rPr>
        <w:t>Roll Call</w:t>
      </w:r>
    </w:p>
    <w:p w14:paraId="071C53A7" w14:textId="09720DD8" w:rsidR="00AE17A6" w:rsidRPr="003E68FB" w:rsidRDefault="00AE17A6" w:rsidP="00AE17A6">
      <w:pPr>
        <w:tabs>
          <w:tab w:val="left" w:pos="-1440"/>
        </w:tabs>
        <w:rPr>
          <w:sz w:val="23"/>
          <w:szCs w:val="23"/>
        </w:rPr>
      </w:pPr>
      <w:r>
        <w:rPr>
          <w:sz w:val="23"/>
          <w:szCs w:val="23"/>
        </w:rPr>
        <w:t xml:space="preserve">YEAS: </w:t>
      </w:r>
      <w:r w:rsidR="00A52D87">
        <w:rPr>
          <w:sz w:val="23"/>
          <w:szCs w:val="23"/>
        </w:rPr>
        <w:t>6</w:t>
      </w:r>
    </w:p>
    <w:p w14:paraId="64C1E556" w14:textId="77777777" w:rsidR="00AE17A6" w:rsidRPr="003E68FB" w:rsidRDefault="00AE17A6" w:rsidP="00AE17A6">
      <w:pPr>
        <w:tabs>
          <w:tab w:val="left" w:pos="-1440"/>
        </w:tabs>
        <w:rPr>
          <w:sz w:val="23"/>
          <w:szCs w:val="23"/>
        </w:rPr>
      </w:pPr>
      <w:r w:rsidRPr="003E68FB">
        <w:rPr>
          <w:sz w:val="23"/>
          <w:szCs w:val="23"/>
        </w:rPr>
        <w:t>NAYS: 0</w:t>
      </w:r>
    </w:p>
    <w:p w14:paraId="7D8812DE" w14:textId="77777777" w:rsidR="00AE17A6" w:rsidRPr="003E68FB" w:rsidRDefault="00AE17A6" w:rsidP="00AE17A6">
      <w:pPr>
        <w:tabs>
          <w:tab w:val="left" w:pos="-1440"/>
        </w:tabs>
        <w:rPr>
          <w:sz w:val="23"/>
          <w:szCs w:val="23"/>
        </w:rPr>
      </w:pPr>
      <w:r w:rsidRPr="003E68FB">
        <w:rPr>
          <w:sz w:val="23"/>
          <w:szCs w:val="23"/>
        </w:rPr>
        <w:lastRenderedPageBreak/>
        <w:t>ABSTAIN: 0</w:t>
      </w:r>
    </w:p>
    <w:p w14:paraId="6848CDCD" w14:textId="7C32D7F8" w:rsidR="00AE17A6" w:rsidRDefault="00AE17A6" w:rsidP="00AE17A6">
      <w:pPr>
        <w:rPr>
          <w:sz w:val="23"/>
          <w:szCs w:val="23"/>
        </w:rPr>
      </w:pPr>
      <w:r>
        <w:rPr>
          <w:sz w:val="23"/>
          <w:szCs w:val="23"/>
        </w:rPr>
        <w:t xml:space="preserve">ABSENT: </w:t>
      </w:r>
      <w:r w:rsidR="00A52D87">
        <w:rPr>
          <w:sz w:val="23"/>
          <w:szCs w:val="23"/>
        </w:rPr>
        <w:t>1</w:t>
      </w:r>
    </w:p>
    <w:p w14:paraId="3575E84A" w14:textId="77777777" w:rsidR="00D22D95" w:rsidRDefault="00D22D95" w:rsidP="00AE17A6">
      <w:pPr>
        <w:rPr>
          <w:sz w:val="23"/>
          <w:szCs w:val="23"/>
        </w:rPr>
      </w:pPr>
    </w:p>
    <w:p w14:paraId="1B4DC5CD" w14:textId="346375E2" w:rsidR="00D22D95" w:rsidRDefault="005B562C" w:rsidP="00AE17A6">
      <w:pPr>
        <w:rPr>
          <w:sz w:val="23"/>
          <w:szCs w:val="23"/>
        </w:rPr>
      </w:pPr>
      <w:r>
        <w:rPr>
          <w:sz w:val="23"/>
          <w:szCs w:val="23"/>
        </w:rPr>
        <w:t>Commissioner Collins stated th</w:t>
      </w:r>
      <w:r w:rsidR="002F2A17">
        <w:rPr>
          <w:sz w:val="23"/>
          <w:szCs w:val="23"/>
        </w:rPr>
        <w:t>e hay storage project was axed.  He added that he informed</w:t>
      </w:r>
      <w:r w:rsidR="006D0A2E">
        <w:rPr>
          <w:sz w:val="23"/>
          <w:szCs w:val="23"/>
        </w:rPr>
        <w:t xml:space="preserve"> the person</w:t>
      </w:r>
      <w:r w:rsidR="006137E8">
        <w:rPr>
          <w:sz w:val="23"/>
          <w:szCs w:val="23"/>
        </w:rPr>
        <w:t xml:space="preserve">(s) </w:t>
      </w:r>
      <w:r w:rsidR="006D0A2E">
        <w:rPr>
          <w:sz w:val="23"/>
          <w:szCs w:val="23"/>
        </w:rPr>
        <w:t xml:space="preserve">that </w:t>
      </w:r>
      <w:r w:rsidR="005A3E03">
        <w:rPr>
          <w:sz w:val="23"/>
          <w:szCs w:val="23"/>
        </w:rPr>
        <w:t>it would be best to find another location</w:t>
      </w:r>
      <w:r w:rsidR="00CB0728">
        <w:rPr>
          <w:sz w:val="23"/>
          <w:szCs w:val="23"/>
        </w:rPr>
        <w:t>.</w:t>
      </w:r>
    </w:p>
    <w:p w14:paraId="3BF61BBA" w14:textId="77777777" w:rsidR="00093A22" w:rsidRDefault="00093A22" w:rsidP="00AE17A6">
      <w:pPr>
        <w:rPr>
          <w:sz w:val="23"/>
          <w:szCs w:val="23"/>
        </w:rPr>
      </w:pPr>
    </w:p>
    <w:p w14:paraId="6E294597" w14:textId="27FEE531" w:rsidR="00093A22" w:rsidRDefault="00093A22" w:rsidP="00AE17A6">
      <w:pPr>
        <w:rPr>
          <w:sz w:val="23"/>
          <w:szCs w:val="23"/>
        </w:rPr>
      </w:pPr>
      <w:r>
        <w:rPr>
          <w:sz w:val="23"/>
          <w:szCs w:val="23"/>
        </w:rPr>
        <w:t xml:space="preserve">Secretary Epps informed the board </w:t>
      </w:r>
      <w:r w:rsidR="00295138">
        <w:rPr>
          <w:sz w:val="23"/>
          <w:szCs w:val="23"/>
        </w:rPr>
        <w:t xml:space="preserve">of </w:t>
      </w:r>
      <w:r w:rsidR="0044277E">
        <w:rPr>
          <w:sz w:val="23"/>
          <w:szCs w:val="23"/>
        </w:rPr>
        <w:t>citizens</w:t>
      </w:r>
      <w:r w:rsidR="00295138">
        <w:rPr>
          <w:sz w:val="23"/>
          <w:szCs w:val="23"/>
        </w:rPr>
        <w:t xml:space="preserve"> </w:t>
      </w:r>
      <w:r w:rsidR="00E5270B">
        <w:rPr>
          <w:sz w:val="23"/>
          <w:szCs w:val="23"/>
        </w:rPr>
        <w:t>interested in</w:t>
      </w:r>
      <w:r w:rsidR="00295138">
        <w:rPr>
          <w:sz w:val="23"/>
          <w:szCs w:val="23"/>
        </w:rPr>
        <w:t xml:space="preserve"> leas</w:t>
      </w:r>
      <w:r w:rsidR="00333E47">
        <w:rPr>
          <w:sz w:val="23"/>
          <w:szCs w:val="23"/>
        </w:rPr>
        <w:t>ing Port</w:t>
      </w:r>
      <w:r w:rsidR="00295138">
        <w:rPr>
          <w:sz w:val="23"/>
          <w:szCs w:val="23"/>
        </w:rPr>
        <w:t xml:space="preserve"> </w:t>
      </w:r>
      <w:r w:rsidR="001104CD">
        <w:rPr>
          <w:sz w:val="23"/>
          <w:szCs w:val="23"/>
        </w:rPr>
        <w:t>property to hunt.</w:t>
      </w:r>
      <w:r w:rsidR="008A0514">
        <w:rPr>
          <w:sz w:val="23"/>
          <w:szCs w:val="23"/>
        </w:rPr>
        <w:t xml:space="preserve">  The board </w:t>
      </w:r>
      <w:r w:rsidR="001F3313">
        <w:rPr>
          <w:sz w:val="23"/>
          <w:szCs w:val="23"/>
        </w:rPr>
        <w:t>tabled the subject and suggested speaking with the</w:t>
      </w:r>
      <w:r w:rsidR="00005423">
        <w:rPr>
          <w:sz w:val="23"/>
          <w:szCs w:val="23"/>
        </w:rPr>
        <w:t xml:space="preserve"> Port’s</w:t>
      </w:r>
      <w:r w:rsidR="001F3313">
        <w:rPr>
          <w:sz w:val="23"/>
          <w:szCs w:val="23"/>
        </w:rPr>
        <w:t xml:space="preserve"> </w:t>
      </w:r>
      <w:r w:rsidR="00005423">
        <w:rPr>
          <w:sz w:val="23"/>
          <w:szCs w:val="23"/>
        </w:rPr>
        <w:t>A</w:t>
      </w:r>
      <w:r w:rsidR="001F3313">
        <w:rPr>
          <w:sz w:val="23"/>
          <w:szCs w:val="23"/>
        </w:rPr>
        <w:t>ttorney</w:t>
      </w:r>
      <w:r w:rsidR="00005423">
        <w:rPr>
          <w:sz w:val="23"/>
          <w:szCs w:val="23"/>
        </w:rPr>
        <w:t>.</w:t>
      </w:r>
      <w:r w:rsidR="009049DE">
        <w:rPr>
          <w:sz w:val="23"/>
          <w:szCs w:val="23"/>
        </w:rPr>
        <w:t xml:space="preserve">  The board express</w:t>
      </w:r>
      <w:r w:rsidR="0010215C">
        <w:rPr>
          <w:sz w:val="23"/>
          <w:szCs w:val="23"/>
        </w:rPr>
        <w:t xml:space="preserve">ed concerns </w:t>
      </w:r>
      <w:r w:rsidR="00083E29">
        <w:rPr>
          <w:sz w:val="23"/>
          <w:szCs w:val="23"/>
        </w:rPr>
        <w:t>about</w:t>
      </w:r>
      <w:r w:rsidR="0010215C">
        <w:rPr>
          <w:sz w:val="23"/>
          <w:szCs w:val="23"/>
        </w:rPr>
        <w:t xml:space="preserve"> safety for </w:t>
      </w:r>
      <w:r w:rsidR="00F610E6">
        <w:rPr>
          <w:sz w:val="23"/>
          <w:szCs w:val="23"/>
        </w:rPr>
        <w:t>everyone involved.</w:t>
      </w:r>
    </w:p>
    <w:p w14:paraId="4C0C14C1" w14:textId="684F6545" w:rsidR="00AE17A6" w:rsidRDefault="00AE17A6" w:rsidP="00AE17A6">
      <w:pPr>
        <w:rPr>
          <w:b/>
          <w:sz w:val="23"/>
          <w:szCs w:val="23"/>
        </w:rPr>
      </w:pPr>
      <w:r w:rsidRPr="003E68FB">
        <w:rPr>
          <w:sz w:val="23"/>
          <w:szCs w:val="23"/>
        </w:rPr>
        <w:br/>
      </w:r>
      <w:r w:rsidRPr="003E68FB">
        <w:rPr>
          <w:b/>
          <w:sz w:val="23"/>
          <w:szCs w:val="23"/>
        </w:rPr>
        <w:t xml:space="preserve">Public comments: </w:t>
      </w:r>
      <w:r w:rsidR="003F7B7A">
        <w:rPr>
          <w:b/>
          <w:sz w:val="23"/>
          <w:szCs w:val="23"/>
        </w:rPr>
        <w:t>Jerry Hicks stated that</w:t>
      </w:r>
      <w:r w:rsidR="008D594F">
        <w:rPr>
          <w:b/>
          <w:sz w:val="23"/>
          <w:szCs w:val="23"/>
        </w:rPr>
        <w:t xml:space="preserve"> </w:t>
      </w:r>
      <w:r w:rsidR="005A310C">
        <w:rPr>
          <w:b/>
          <w:sz w:val="23"/>
          <w:szCs w:val="23"/>
        </w:rPr>
        <w:t xml:space="preserve">areas </w:t>
      </w:r>
      <w:r w:rsidR="00E52935">
        <w:rPr>
          <w:b/>
          <w:sz w:val="23"/>
          <w:szCs w:val="23"/>
        </w:rPr>
        <w:t xml:space="preserve">around the region are receiving </w:t>
      </w:r>
      <w:r w:rsidR="00E75C1E">
        <w:rPr>
          <w:b/>
          <w:sz w:val="23"/>
          <w:szCs w:val="23"/>
        </w:rPr>
        <w:t>monies,</w:t>
      </w:r>
      <w:r w:rsidR="00E52935">
        <w:rPr>
          <w:b/>
          <w:sz w:val="23"/>
          <w:szCs w:val="23"/>
        </w:rPr>
        <w:t xml:space="preserve"> </w:t>
      </w:r>
      <w:r w:rsidR="00927348">
        <w:rPr>
          <w:b/>
          <w:sz w:val="23"/>
          <w:szCs w:val="23"/>
        </w:rPr>
        <w:t>but not</w:t>
      </w:r>
      <w:r w:rsidR="00333E47">
        <w:rPr>
          <w:b/>
          <w:sz w:val="23"/>
          <w:szCs w:val="23"/>
        </w:rPr>
        <w:t xml:space="preserve"> </w:t>
      </w:r>
      <w:r w:rsidR="00E52935">
        <w:rPr>
          <w:b/>
          <w:sz w:val="23"/>
          <w:szCs w:val="23"/>
        </w:rPr>
        <w:t xml:space="preserve">Madison Parish.  He </w:t>
      </w:r>
      <w:r w:rsidR="00E75C1E">
        <w:rPr>
          <w:b/>
          <w:sz w:val="23"/>
          <w:szCs w:val="23"/>
        </w:rPr>
        <w:t>asked how can we collectively change that?</w:t>
      </w:r>
      <w:r w:rsidR="00017FA3">
        <w:rPr>
          <w:b/>
          <w:sz w:val="23"/>
          <w:szCs w:val="23"/>
        </w:rPr>
        <w:t xml:space="preserve">  Hicks stated that in </w:t>
      </w:r>
      <w:r w:rsidR="0012249A">
        <w:rPr>
          <w:b/>
          <w:sz w:val="23"/>
          <w:szCs w:val="23"/>
        </w:rPr>
        <w:t>January</w:t>
      </w:r>
      <w:r w:rsidR="00017FA3">
        <w:rPr>
          <w:b/>
          <w:sz w:val="23"/>
          <w:szCs w:val="23"/>
        </w:rPr>
        <w:t xml:space="preserve"> </w:t>
      </w:r>
      <w:r w:rsidR="0012249A">
        <w:rPr>
          <w:b/>
          <w:sz w:val="23"/>
          <w:szCs w:val="23"/>
        </w:rPr>
        <w:t xml:space="preserve">a </w:t>
      </w:r>
      <w:r w:rsidR="00017FA3">
        <w:rPr>
          <w:b/>
          <w:sz w:val="23"/>
          <w:szCs w:val="23"/>
        </w:rPr>
        <w:t>Zoom Call w</w:t>
      </w:r>
      <w:r w:rsidR="00574A7B">
        <w:rPr>
          <w:b/>
          <w:sz w:val="23"/>
          <w:szCs w:val="23"/>
        </w:rPr>
        <w:t>ould</w:t>
      </w:r>
      <w:r w:rsidR="00017FA3">
        <w:rPr>
          <w:b/>
          <w:sz w:val="23"/>
          <w:szCs w:val="23"/>
        </w:rPr>
        <w:t xml:space="preserve"> take place with</w:t>
      </w:r>
      <w:r w:rsidR="00716335">
        <w:rPr>
          <w:b/>
          <w:sz w:val="23"/>
          <w:szCs w:val="23"/>
        </w:rPr>
        <w:t xml:space="preserve"> Travis Johnson and others to discuss the needs of the Parish.</w:t>
      </w:r>
      <w:r w:rsidR="003D057A">
        <w:rPr>
          <w:b/>
          <w:sz w:val="23"/>
          <w:szCs w:val="23"/>
        </w:rPr>
        <w:t xml:space="preserve">  Commissioner Collins stated that</w:t>
      </w:r>
      <w:r w:rsidR="0090345B">
        <w:rPr>
          <w:b/>
          <w:sz w:val="23"/>
          <w:szCs w:val="23"/>
        </w:rPr>
        <w:t xml:space="preserve"> </w:t>
      </w:r>
      <w:r w:rsidR="00D75361">
        <w:rPr>
          <w:b/>
          <w:sz w:val="23"/>
          <w:szCs w:val="23"/>
        </w:rPr>
        <w:t>big box companies are not coming to Madison Parish due to</w:t>
      </w:r>
      <w:r w:rsidR="000320F8">
        <w:rPr>
          <w:b/>
          <w:sz w:val="23"/>
          <w:szCs w:val="23"/>
        </w:rPr>
        <w:t xml:space="preserve"> the limited amount of acreage</w:t>
      </w:r>
      <w:r w:rsidR="00901943">
        <w:rPr>
          <w:b/>
          <w:sz w:val="23"/>
          <w:szCs w:val="23"/>
        </w:rPr>
        <w:t xml:space="preserve"> </w:t>
      </w:r>
      <w:r w:rsidR="008A65C0">
        <w:rPr>
          <w:b/>
          <w:sz w:val="23"/>
          <w:szCs w:val="23"/>
        </w:rPr>
        <w:t xml:space="preserve">that does not </w:t>
      </w:r>
      <w:r w:rsidR="00D70FF7">
        <w:rPr>
          <w:b/>
          <w:sz w:val="23"/>
          <w:szCs w:val="23"/>
        </w:rPr>
        <w:t>have a right of way.  Commissioner Ross stated that be</w:t>
      </w:r>
      <w:r w:rsidR="004D5CF0">
        <w:rPr>
          <w:b/>
          <w:sz w:val="23"/>
          <w:szCs w:val="23"/>
        </w:rPr>
        <w:t>fore the zoom calls take place the Parish needs</w:t>
      </w:r>
      <w:r w:rsidR="00DB0B7A">
        <w:rPr>
          <w:b/>
          <w:sz w:val="23"/>
          <w:szCs w:val="23"/>
        </w:rPr>
        <w:t xml:space="preserve"> to prepare first.</w:t>
      </w:r>
      <w:r w:rsidR="00FA6C44">
        <w:rPr>
          <w:b/>
          <w:sz w:val="23"/>
          <w:szCs w:val="23"/>
        </w:rPr>
        <w:t xml:space="preserve">  Commissioner Ross stated that a plan of action needs </w:t>
      </w:r>
      <w:r w:rsidR="007544A4">
        <w:rPr>
          <w:b/>
          <w:sz w:val="23"/>
          <w:szCs w:val="23"/>
        </w:rPr>
        <w:t>to be in place</w:t>
      </w:r>
      <w:r w:rsidR="007C6E42">
        <w:rPr>
          <w:b/>
          <w:sz w:val="23"/>
          <w:szCs w:val="23"/>
        </w:rPr>
        <w:t>.</w:t>
      </w:r>
      <w:r w:rsidR="0097040B">
        <w:rPr>
          <w:b/>
          <w:sz w:val="23"/>
          <w:szCs w:val="23"/>
        </w:rPr>
        <w:t xml:space="preserve">  Hicks express</w:t>
      </w:r>
      <w:r w:rsidR="00602FDE">
        <w:rPr>
          <w:b/>
          <w:sz w:val="23"/>
          <w:szCs w:val="23"/>
        </w:rPr>
        <w:t>ed</w:t>
      </w:r>
      <w:r w:rsidR="0097040B">
        <w:rPr>
          <w:b/>
          <w:sz w:val="23"/>
          <w:szCs w:val="23"/>
        </w:rPr>
        <w:t xml:space="preserve"> his concerns with</w:t>
      </w:r>
      <w:r w:rsidR="00602FDE">
        <w:rPr>
          <w:b/>
          <w:sz w:val="23"/>
          <w:szCs w:val="23"/>
        </w:rPr>
        <w:t xml:space="preserve"> the future of the Parish.</w:t>
      </w:r>
      <w:r w:rsidR="00D70FF7">
        <w:rPr>
          <w:b/>
          <w:sz w:val="23"/>
          <w:szCs w:val="23"/>
        </w:rPr>
        <w:t xml:space="preserve">  </w:t>
      </w:r>
    </w:p>
    <w:p w14:paraId="3E7BAF4D" w14:textId="4A2E99E8" w:rsidR="00045D7F" w:rsidRDefault="00045D7F" w:rsidP="00AE17A6">
      <w:pPr>
        <w:rPr>
          <w:b/>
          <w:sz w:val="23"/>
          <w:szCs w:val="23"/>
        </w:rPr>
      </w:pPr>
      <w:r>
        <w:rPr>
          <w:b/>
          <w:sz w:val="23"/>
          <w:szCs w:val="23"/>
        </w:rPr>
        <w:t>Marvin</w:t>
      </w:r>
      <w:r w:rsidR="00E732A9">
        <w:rPr>
          <w:b/>
          <w:sz w:val="23"/>
          <w:szCs w:val="23"/>
        </w:rPr>
        <w:t xml:space="preserve"> Collins</w:t>
      </w:r>
      <w:r>
        <w:rPr>
          <w:b/>
          <w:sz w:val="23"/>
          <w:szCs w:val="23"/>
        </w:rPr>
        <w:t xml:space="preserve"> stated that </w:t>
      </w:r>
      <w:r w:rsidR="000E650B">
        <w:rPr>
          <w:b/>
          <w:sz w:val="23"/>
          <w:szCs w:val="23"/>
        </w:rPr>
        <w:t>we all must work</w:t>
      </w:r>
      <w:r w:rsidR="00B649C3">
        <w:rPr>
          <w:b/>
          <w:sz w:val="23"/>
          <w:szCs w:val="23"/>
        </w:rPr>
        <w:t xml:space="preserve"> together</w:t>
      </w:r>
      <w:r w:rsidR="0042545E">
        <w:rPr>
          <w:b/>
          <w:sz w:val="23"/>
          <w:szCs w:val="23"/>
        </w:rPr>
        <w:t>.</w:t>
      </w:r>
    </w:p>
    <w:p w14:paraId="38A04EBA" w14:textId="77777777" w:rsidR="004024B4" w:rsidRDefault="004024B4" w:rsidP="00AE17A6">
      <w:pPr>
        <w:rPr>
          <w:b/>
          <w:sz w:val="23"/>
          <w:szCs w:val="23"/>
        </w:rPr>
      </w:pPr>
    </w:p>
    <w:p w14:paraId="068BD86A" w14:textId="1C93A67B" w:rsidR="004024B4" w:rsidRPr="00102564" w:rsidRDefault="004024B4" w:rsidP="00AE17A6">
      <w:pPr>
        <w:rPr>
          <w:bCs/>
          <w:sz w:val="23"/>
          <w:szCs w:val="23"/>
        </w:rPr>
      </w:pPr>
      <w:r w:rsidRPr="00102564">
        <w:rPr>
          <w:bCs/>
          <w:sz w:val="23"/>
          <w:szCs w:val="23"/>
        </w:rPr>
        <w:t>Secretary Epps</w:t>
      </w:r>
      <w:r w:rsidR="008F5E47" w:rsidRPr="00102564">
        <w:rPr>
          <w:bCs/>
          <w:sz w:val="23"/>
          <w:szCs w:val="23"/>
        </w:rPr>
        <w:t xml:space="preserve"> asked for approval to purchase</w:t>
      </w:r>
      <w:r w:rsidR="003303D8" w:rsidRPr="00102564">
        <w:rPr>
          <w:bCs/>
          <w:sz w:val="23"/>
          <w:szCs w:val="23"/>
        </w:rPr>
        <w:t xml:space="preserve"> bags for the toy drive.  The board approved the pur</w:t>
      </w:r>
      <w:r w:rsidR="00102564" w:rsidRPr="00102564">
        <w:rPr>
          <w:bCs/>
          <w:sz w:val="23"/>
          <w:szCs w:val="23"/>
        </w:rPr>
        <w:t>chase.</w:t>
      </w:r>
    </w:p>
    <w:p w14:paraId="0684FD71" w14:textId="77777777" w:rsidR="00AE17A6" w:rsidRDefault="00AE17A6" w:rsidP="00AE17A6">
      <w:pPr>
        <w:rPr>
          <w:b/>
          <w:sz w:val="23"/>
          <w:szCs w:val="23"/>
        </w:rPr>
      </w:pPr>
    </w:p>
    <w:p w14:paraId="6DBF6DB5" w14:textId="49DB1779" w:rsidR="00AE17A6" w:rsidRDefault="00AE17A6" w:rsidP="00AE17A6">
      <w:pPr>
        <w:rPr>
          <w:sz w:val="22"/>
          <w:szCs w:val="22"/>
        </w:rPr>
      </w:pPr>
      <w:r>
        <w:rPr>
          <w:sz w:val="22"/>
          <w:szCs w:val="22"/>
        </w:rPr>
        <w:t xml:space="preserve">There being no further business brought before the </w:t>
      </w:r>
      <w:r w:rsidR="001D219D">
        <w:rPr>
          <w:sz w:val="22"/>
          <w:szCs w:val="22"/>
        </w:rPr>
        <w:t>board;</w:t>
      </w:r>
      <w:r>
        <w:rPr>
          <w:sz w:val="22"/>
          <w:szCs w:val="22"/>
        </w:rPr>
        <w:t xml:space="preserve"> Chairman Frazier declared the meeting adjourned.</w:t>
      </w:r>
    </w:p>
    <w:p w14:paraId="63E0BB80" w14:textId="77777777" w:rsidR="00AE17A6" w:rsidRDefault="00AE17A6" w:rsidP="00AE17A6">
      <w:pPr>
        <w:rPr>
          <w:sz w:val="22"/>
          <w:szCs w:val="22"/>
        </w:rPr>
      </w:pPr>
    </w:p>
    <w:p w14:paraId="3F861C5B" w14:textId="77777777" w:rsidR="00AE17A6" w:rsidRDefault="00AE17A6" w:rsidP="00AE17A6">
      <w:r>
        <w:t>Kimmeka Epps</w:t>
      </w:r>
      <w:r>
        <w:tab/>
      </w:r>
      <w:r>
        <w:tab/>
      </w:r>
      <w:r>
        <w:tab/>
      </w:r>
      <w:r>
        <w:tab/>
      </w:r>
      <w:r>
        <w:tab/>
        <w:t>Donald Frazier</w:t>
      </w:r>
      <w:r>
        <w:tab/>
      </w:r>
    </w:p>
    <w:p w14:paraId="16FA9665" w14:textId="77777777" w:rsidR="00AE17A6" w:rsidRDefault="00AE17A6" w:rsidP="00AE17A6">
      <w:r>
        <w:t>Secretary/Treasurer</w:t>
      </w:r>
      <w:r>
        <w:tab/>
      </w:r>
      <w:r>
        <w:tab/>
      </w:r>
      <w:r>
        <w:tab/>
      </w:r>
      <w:r>
        <w:tab/>
      </w:r>
      <w:r>
        <w:tab/>
        <w:t>Chairman</w:t>
      </w:r>
    </w:p>
    <w:p w14:paraId="2668512C" w14:textId="77777777" w:rsidR="00AE17A6" w:rsidRDefault="00AE17A6" w:rsidP="00AE17A6"/>
    <w:p w14:paraId="611D5A6D" w14:textId="77777777" w:rsidR="00B54430" w:rsidRDefault="00B54430" w:rsidP="00B54430">
      <w:pPr>
        <w:rPr>
          <w:sz w:val="23"/>
          <w:szCs w:val="23"/>
        </w:rPr>
      </w:pPr>
    </w:p>
    <w:p w14:paraId="3E23051A" w14:textId="77777777" w:rsidR="00B54430" w:rsidRDefault="00B54430" w:rsidP="00B54430">
      <w:pPr>
        <w:rPr>
          <w:sz w:val="23"/>
          <w:szCs w:val="23"/>
        </w:rPr>
      </w:pPr>
    </w:p>
    <w:p w14:paraId="423E5DBB" w14:textId="77777777" w:rsidR="00B54430" w:rsidRDefault="00B54430"/>
    <w:sectPr w:rsidR="00B54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30"/>
    <w:rsid w:val="00005423"/>
    <w:rsid w:val="00017FA3"/>
    <w:rsid w:val="000320F8"/>
    <w:rsid w:val="00045D7F"/>
    <w:rsid w:val="00062242"/>
    <w:rsid w:val="00066B9C"/>
    <w:rsid w:val="00083E29"/>
    <w:rsid w:val="00093A22"/>
    <w:rsid w:val="000E0B3D"/>
    <w:rsid w:val="000E650B"/>
    <w:rsid w:val="0010215C"/>
    <w:rsid w:val="00102564"/>
    <w:rsid w:val="001104CD"/>
    <w:rsid w:val="001209E9"/>
    <w:rsid w:val="0012249A"/>
    <w:rsid w:val="001D219D"/>
    <w:rsid w:val="001F3313"/>
    <w:rsid w:val="00204314"/>
    <w:rsid w:val="002562ED"/>
    <w:rsid w:val="002646D9"/>
    <w:rsid w:val="00295138"/>
    <w:rsid w:val="002D65EE"/>
    <w:rsid w:val="002F2A17"/>
    <w:rsid w:val="003303D8"/>
    <w:rsid w:val="00333E47"/>
    <w:rsid w:val="00344B80"/>
    <w:rsid w:val="00363B95"/>
    <w:rsid w:val="003D057A"/>
    <w:rsid w:val="003D607C"/>
    <w:rsid w:val="003F7B7A"/>
    <w:rsid w:val="004024B4"/>
    <w:rsid w:val="0042545E"/>
    <w:rsid w:val="00437DA8"/>
    <w:rsid w:val="0044277E"/>
    <w:rsid w:val="004A22A1"/>
    <w:rsid w:val="004D5CF0"/>
    <w:rsid w:val="00574A7B"/>
    <w:rsid w:val="00585E30"/>
    <w:rsid w:val="005A310C"/>
    <w:rsid w:val="005A3E03"/>
    <w:rsid w:val="005B20D3"/>
    <w:rsid w:val="005B562C"/>
    <w:rsid w:val="005E27BC"/>
    <w:rsid w:val="00602FDE"/>
    <w:rsid w:val="006137E8"/>
    <w:rsid w:val="00642CF5"/>
    <w:rsid w:val="00645D76"/>
    <w:rsid w:val="006747D9"/>
    <w:rsid w:val="00685F6D"/>
    <w:rsid w:val="006C278B"/>
    <w:rsid w:val="006D0A2E"/>
    <w:rsid w:val="00716335"/>
    <w:rsid w:val="007314A9"/>
    <w:rsid w:val="007372CE"/>
    <w:rsid w:val="007544A4"/>
    <w:rsid w:val="00760B5B"/>
    <w:rsid w:val="0077006A"/>
    <w:rsid w:val="007B3EDE"/>
    <w:rsid w:val="007C6E42"/>
    <w:rsid w:val="007E286A"/>
    <w:rsid w:val="007E2D4D"/>
    <w:rsid w:val="007F4E59"/>
    <w:rsid w:val="00856F35"/>
    <w:rsid w:val="00894DDC"/>
    <w:rsid w:val="00894F71"/>
    <w:rsid w:val="008A0514"/>
    <w:rsid w:val="008A65C0"/>
    <w:rsid w:val="008D594F"/>
    <w:rsid w:val="008F5E47"/>
    <w:rsid w:val="00901943"/>
    <w:rsid w:val="0090345B"/>
    <w:rsid w:val="009049DE"/>
    <w:rsid w:val="00905A7E"/>
    <w:rsid w:val="00927348"/>
    <w:rsid w:val="00950E3A"/>
    <w:rsid w:val="0097040B"/>
    <w:rsid w:val="00A52D87"/>
    <w:rsid w:val="00AE17A6"/>
    <w:rsid w:val="00B102FB"/>
    <w:rsid w:val="00B54430"/>
    <w:rsid w:val="00B649C3"/>
    <w:rsid w:val="00BA4576"/>
    <w:rsid w:val="00C22646"/>
    <w:rsid w:val="00C41700"/>
    <w:rsid w:val="00C42C49"/>
    <w:rsid w:val="00C46DB9"/>
    <w:rsid w:val="00CA6BA9"/>
    <w:rsid w:val="00CB0728"/>
    <w:rsid w:val="00CC5BAB"/>
    <w:rsid w:val="00D22D95"/>
    <w:rsid w:val="00D65BFF"/>
    <w:rsid w:val="00D70FF7"/>
    <w:rsid w:val="00D75361"/>
    <w:rsid w:val="00DB0B7A"/>
    <w:rsid w:val="00DB4322"/>
    <w:rsid w:val="00DB4DB7"/>
    <w:rsid w:val="00E5270B"/>
    <w:rsid w:val="00E52935"/>
    <w:rsid w:val="00E732A9"/>
    <w:rsid w:val="00E75C1E"/>
    <w:rsid w:val="00E93BF6"/>
    <w:rsid w:val="00F610E6"/>
    <w:rsid w:val="00F722D1"/>
    <w:rsid w:val="00F805F6"/>
    <w:rsid w:val="00FA6C44"/>
    <w:rsid w:val="00FD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CC5B"/>
  <w15:chartTrackingRefBased/>
  <w15:docId w15:val="{39BC645A-5B88-422A-8137-692F7201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430"/>
    <w:pPr>
      <w:widowControl w:val="0"/>
      <w:autoSpaceDE w:val="0"/>
      <w:autoSpaceDN w:val="0"/>
      <w:adjustRightInd w:val="0"/>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B54430"/>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54430"/>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54430"/>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54430"/>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B54430"/>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B54430"/>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B54430"/>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B54430"/>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54430"/>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430"/>
    <w:rPr>
      <w:rFonts w:eastAsiaTheme="majorEastAsia" w:cstheme="majorBidi"/>
      <w:color w:val="272727" w:themeColor="text1" w:themeTint="D8"/>
    </w:rPr>
  </w:style>
  <w:style w:type="paragraph" w:styleId="Title">
    <w:name w:val="Title"/>
    <w:basedOn w:val="Normal"/>
    <w:next w:val="Normal"/>
    <w:link w:val="TitleChar"/>
    <w:uiPriority w:val="10"/>
    <w:qFormat/>
    <w:rsid w:val="00B54430"/>
    <w:pPr>
      <w:widowControl/>
      <w:autoSpaceDE/>
      <w:autoSpaceDN/>
      <w:adjustRightInd/>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430"/>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54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430"/>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B54430"/>
    <w:rPr>
      <w:i/>
      <w:iCs/>
      <w:color w:val="404040" w:themeColor="text1" w:themeTint="BF"/>
    </w:rPr>
  </w:style>
  <w:style w:type="paragraph" w:styleId="ListParagraph">
    <w:name w:val="List Paragraph"/>
    <w:basedOn w:val="Normal"/>
    <w:uiPriority w:val="34"/>
    <w:qFormat/>
    <w:rsid w:val="00B54430"/>
    <w:pPr>
      <w:widowControl/>
      <w:autoSpaceDE/>
      <w:autoSpaceDN/>
      <w:adjustRightInd/>
      <w:spacing w:after="160" w:line="278" w:lineRule="auto"/>
      <w:ind w:left="720"/>
      <w:contextualSpacing/>
    </w:pPr>
    <w:rPr>
      <w:rFonts w:asciiTheme="minorHAnsi" w:eastAsiaTheme="minorHAnsi" w:hAnsiTheme="minorHAnsi" w:cstheme="minorBidi"/>
      <w:kern w:val="2"/>
    </w:rPr>
  </w:style>
  <w:style w:type="character" w:styleId="IntenseEmphasis">
    <w:name w:val="Intense Emphasis"/>
    <w:basedOn w:val="DefaultParagraphFont"/>
    <w:uiPriority w:val="21"/>
    <w:qFormat/>
    <w:rsid w:val="00B54430"/>
    <w:rPr>
      <w:i/>
      <w:iCs/>
      <w:color w:val="0F4761" w:themeColor="accent1" w:themeShade="BF"/>
    </w:rPr>
  </w:style>
  <w:style w:type="paragraph" w:styleId="IntenseQuote">
    <w:name w:val="Intense Quote"/>
    <w:basedOn w:val="Normal"/>
    <w:next w:val="Normal"/>
    <w:link w:val="IntenseQuoteChar"/>
    <w:uiPriority w:val="30"/>
    <w:qFormat/>
    <w:rsid w:val="00B54430"/>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B54430"/>
    <w:rPr>
      <w:i/>
      <w:iCs/>
      <w:color w:val="0F4761" w:themeColor="accent1" w:themeShade="BF"/>
    </w:rPr>
  </w:style>
  <w:style w:type="character" w:styleId="IntenseReference">
    <w:name w:val="Intense Reference"/>
    <w:basedOn w:val="DefaultParagraphFont"/>
    <w:uiPriority w:val="32"/>
    <w:qFormat/>
    <w:rsid w:val="00B544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Kimmeka Epps</dc:creator>
  <cp:keywords/>
  <dc:description/>
  <cp:lastModifiedBy>Kimmeka Epps</cp:lastModifiedBy>
  <cp:revision>96</cp:revision>
  <cp:lastPrinted>2024-12-13T17:26:00Z</cp:lastPrinted>
  <dcterms:created xsi:type="dcterms:W3CDTF">2024-12-12T15:55:00Z</dcterms:created>
  <dcterms:modified xsi:type="dcterms:W3CDTF">2024-12-17T16:36:00Z</dcterms:modified>
</cp:coreProperties>
</file>